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6151" w:type="dxa"/>
        <w:tblInd w:w="-1028" w:type="dxa"/>
        <w:tblLook w:val="04A0" w:firstRow="1" w:lastRow="0" w:firstColumn="1" w:lastColumn="0" w:noHBand="0" w:noVBand="1"/>
      </w:tblPr>
      <w:tblGrid>
        <w:gridCol w:w="2046"/>
        <w:gridCol w:w="2046"/>
        <w:gridCol w:w="1989"/>
        <w:gridCol w:w="2002"/>
        <w:gridCol w:w="2206"/>
        <w:gridCol w:w="1954"/>
        <w:gridCol w:w="1954"/>
        <w:gridCol w:w="1954"/>
      </w:tblGrid>
      <w:tr w:rsidR="000A3D44" w:rsidTr="000A3D44">
        <w:trPr>
          <w:trHeight w:val="475"/>
        </w:trPr>
        <w:tc>
          <w:tcPr>
            <w:tcW w:w="2046" w:type="dxa"/>
          </w:tcPr>
          <w:p w:rsidR="000A3D44" w:rsidRDefault="000A3D44" w:rsidP="006D2FDC">
            <w:pPr>
              <w:rPr>
                <w:b/>
              </w:rPr>
            </w:pPr>
          </w:p>
        </w:tc>
        <w:tc>
          <w:tcPr>
            <w:tcW w:w="2046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 xml:space="preserve">Maandag </w:t>
            </w:r>
          </w:p>
        </w:tc>
        <w:tc>
          <w:tcPr>
            <w:tcW w:w="1989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 xml:space="preserve">Dinsdag </w:t>
            </w:r>
          </w:p>
        </w:tc>
        <w:tc>
          <w:tcPr>
            <w:tcW w:w="2002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 xml:space="preserve">Woensdag </w:t>
            </w:r>
          </w:p>
        </w:tc>
        <w:tc>
          <w:tcPr>
            <w:tcW w:w="2206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 xml:space="preserve">Donderdag </w:t>
            </w:r>
          </w:p>
        </w:tc>
        <w:tc>
          <w:tcPr>
            <w:tcW w:w="1954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 xml:space="preserve">Vrijdag </w:t>
            </w:r>
          </w:p>
        </w:tc>
        <w:tc>
          <w:tcPr>
            <w:tcW w:w="1954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>Zaterdag</w:t>
            </w:r>
          </w:p>
        </w:tc>
        <w:tc>
          <w:tcPr>
            <w:tcW w:w="1954" w:type="dxa"/>
          </w:tcPr>
          <w:p w:rsidR="000A3D44" w:rsidRPr="000A3D44" w:rsidRDefault="000A3D44" w:rsidP="006D2FDC">
            <w:pPr>
              <w:rPr>
                <w:b/>
                <w:sz w:val="32"/>
              </w:rPr>
            </w:pPr>
            <w:r w:rsidRPr="000A3D44">
              <w:rPr>
                <w:b/>
                <w:sz w:val="32"/>
              </w:rPr>
              <w:t>Zondag</w:t>
            </w:r>
          </w:p>
        </w:tc>
      </w:tr>
      <w:tr w:rsidR="00013EDE" w:rsidTr="000A3D44">
        <w:trPr>
          <w:trHeight w:val="286"/>
        </w:trPr>
        <w:tc>
          <w:tcPr>
            <w:tcW w:w="2046" w:type="dxa"/>
          </w:tcPr>
          <w:p w:rsidR="00013EDE" w:rsidRDefault="00013EDE">
            <w:r>
              <w:t xml:space="preserve">16.30-17.00 </w:t>
            </w:r>
          </w:p>
        </w:tc>
        <w:tc>
          <w:tcPr>
            <w:tcW w:w="2046" w:type="dxa"/>
          </w:tcPr>
          <w:p w:rsidR="00013EDE" w:rsidRDefault="00013EDE"/>
        </w:tc>
        <w:tc>
          <w:tcPr>
            <w:tcW w:w="1989" w:type="dxa"/>
          </w:tcPr>
          <w:p w:rsidR="00013EDE" w:rsidRDefault="00013EDE"/>
        </w:tc>
        <w:tc>
          <w:tcPr>
            <w:tcW w:w="2002" w:type="dxa"/>
            <w:vMerge w:val="restart"/>
          </w:tcPr>
          <w:p w:rsidR="00013EDE" w:rsidRDefault="00013EDE" w:rsidP="00B97557">
            <w:r>
              <w:t xml:space="preserve">12.00 – 13. 00 : </w:t>
            </w:r>
          </w:p>
          <w:p w:rsidR="00013EDE" w:rsidRDefault="00013EDE" w:rsidP="00B97557"/>
          <w:p w:rsidR="00013EDE" w:rsidRDefault="00013EDE" w:rsidP="00B97557"/>
          <w:p w:rsidR="00013EDE" w:rsidRDefault="00013EDE" w:rsidP="00B97557">
            <w:r>
              <w:t>13.00 – 14.00:</w:t>
            </w:r>
          </w:p>
          <w:p w:rsidR="00013EDE" w:rsidRDefault="00013EDE" w:rsidP="00B97557"/>
          <w:p w:rsidR="00013EDE" w:rsidRDefault="00013EDE" w:rsidP="00B97557"/>
          <w:p w:rsidR="00013EDE" w:rsidRDefault="00013EDE" w:rsidP="00B97557"/>
          <w:p w:rsidR="00013EDE" w:rsidRDefault="00013EDE" w:rsidP="00B97557">
            <w:r>
              <w:t xml:space="preserve">14.00 – 15.00: </w:t>
            </w:r>
          </w:p>
          <w:p w:rsidR="00013EDE" w:rsidRDefault="00013EDE" w:rsidP="00B97557"/>
          <w:p w:rsidR="00013EDE" w:rsidRDefault="00013EDE" w:rsidP="00B97557"/>
          <w:p w:rsidR="00013EDE" w:rsidRDefault="00013EDE" w:rsidP="00B97557"/>
          <w:p w:rsidR="00013EDE" w:rsidRDefault="00013EDE" w:rsidP="00B97557">
            <w:r>
              <w:t xml:space="preserve">15.00 – 16.00: </w:t>
            </w:r>
          </w:p>
          <w:p w:rsidR="00013EDE" w:rsidRDefault="00013EDE" w:rsidP="00B97557"/>
          <w:p w:rsidR="00013EDE" w:rsidRDefault="00013EDE" w:rsidP="00B97557"/>
          <w:p w:rsidR="00D31CB3" w:rsidRDefault="00D31CB3" w:rsidP="00B97557">
            <w:bookmarkStart w:id="0" w:name="_GoBack"/>
            <w:bookmarkEnd w:id="0"/>
          </w:p>
          <w:p w:rsidR="00013EDE" w:rsidRDefault="00013EDE" w:rsidP="00B97557">
            <w:r>
              <w:t xml:space="preserve">16.00 – 17.00:  </w:t>
            </w:r>
          </w:p>
        </w:tc>
        <w:tc>
          <w:tcPr>
            <w:tcW w:w="2206" w:type="dxa"/>
          </w:tcPr>
          <w:p w:rsidR="00013EDE" w:rsidRDefault="00013EDE"/>
        </w:tc>
        <w:tc>
          <w:tcPr>
            <w:tcW w:w="1954" w:type="dxa"/>
          </w:tcPr>
          <w:p w:rsidR="00013EDE" w:rsidRDefault="00013EDE" w:rsidP="00B97557"/>
          <w:p w:rsidR="00013EDE" w:rsidRDefault="00013EDE" w:rsidP="00B97557"/>
          <w:p w:rsidR="00013EDE" w:rsidRDefault="00013EDE" w:rsidP="00B97557"/>
        </w:tc>
        <w:tc>
          <w:tcPr>
            <w:tcW w:w="1954" w:type="dxa"/>
          </w:tcPr>
          <w:p w:rsidR="00013EDE" w:rsidRDefault="00013EDE" w:rsidP="00B97557"/>
        </w:tc>
        <w:tc>
          <w:tcPr>
            <w:tcW w:w="1954" w:type="dxa"/>
          </w:tcPr>
          <w:p w:rsidR="00013EDE" w:rsidRDefault="00013EDE" w:rsidP="00B97557"/>
        </w:tc>
      </w:tr>
      <w:tr w:rsidR="00013EDE" w:rsidTr="000A3D44">
        <w:trPr>
          <w:trHeight w:val="734"/>
        </w:trPr>
        <w:tc>
          <w:tcPr>
            <w:tcW w:w="2046" w:type="dxa"/>
          </w:tcPr>
          <w:p w:rsidR="00013EDE" w:rsidRDefault="00013EDE">
            <w:r>
              <w:t>17.00-17.30</w:t>
            </w:r>
          </w:p>
        </w:tc>
        <w:tc>
          <w:tcPr>
            <w:tcW w:w="2046" w:type="dxa"/>
          </w:tcPr>
          <w:p w:rsidR="00013EDE" w:rsidRDefault="00013EDE"/>
        </w:tc>
        <w:tc>
          <w:tcPr>
            <w:tcW w:w="1989" w:type="dxa"/>
          </w:tcPr>
          <w:p w:rsidR="00013EDE" w:rsidRDefault="00013EDE"/>
        </w:tc>
        <w:tc>
          <w:tcPr>
            <w:tcW w:w="2002" w:type="dxa"/>
            <w:vMerge/>
          </w:tcPr>
          <w:p w:rsidR="00013EDE" w:rsidRDefault="00013EDE"/>
        </w:tc>
        <w:tc>
          <w:tcPr>
            <w:tcW w:w="2206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  <w:p w:rsidR="00013EDE" w:rsidRDefault="00013EDE"/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</w:tr>
      <w:tr w:rsidR="00013EDE" w:rsidTr="000A3D44">
        <w:trPr>
          <w:trHeight w:val="666"/>
        </w:trPr>
        <w:tc>
          <w:tcPr>
            <w:tcW w:w="2046" w:type="dxa"/>
          </w:tcPr>
          <w:p w:rsidR="00013EDE" w:rsidRDefault="00013EDE">
            <w:r>
              <w:t>17.30-18.00</w:t>
            </w:r>
          </w:p>
        </w:tc>
        <w:tc>
          <w:tcPr>
            <w:tcW w:w="2046" w:type="dxa"/>
          </w:tcPr>
          <w:p w:rsidR="00013EDE" w:rsidRDefault="00013EDE"/>
        </w:tc>
        <w:tc>
          <w:tcPr>
            <w:tcW w:w="1989" w:type="dxa"/>
          </w:tcPr>
          <w:p w:rsidR="00013EDE" w:rsidRDefault="00013EDE"/>
        </w:tc>
        <w:tc>
          <w:tcPr>
            <w:tcW w:w="2002" w:type="dxa"/>
            <w:vMerge/>
          </w:tcPr>
          <w:p w:rsidR="00013EDE" w:rsidRDefault="00013EDE"/>
        </w:tc>
        <w:tc>
          <w:tcPr>
            <w:tcW w:w="2206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  <w:p w:rsidR="00013EDE" w:rsidRDefault="00013EDE"/>
          <w:p w:rsidR="00013EDE" w:rsidRDefault="00013EDE"/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</w:tr>
      <w:tr w:rsidR="00013EDE" w:rsidTr="000A3D44">
        <w:trPr>
          <w:trHeight w:val="973"/>
        </w:trPr>
        <w:tc>
          <w:tcPr>
            <w:tcW w:w="2046" w:type="dxa"/>
          </w:tcPr>
          <w:p w:rsidR="00013EDE" w:rsidRDefault="00013EDE">
            <w:r>
              <w:t>18.00-18.30</w:t>
            </w:r>
          </w:p>
        </w:tc>
        <w:tc>
          <w:tcPr>
            <w:tcW w:w="2046" w:type="dxa"/>
          </w:tcPr>
          <w:p w:rsidR="00013EDE" w:rsidRDefault="00013EDE"/>
        </w:tc>
        <w:tc>
          <w:tcPr>
            <w:tcW w:w="1989" w:type="dxa"/>
          </w:tcPr>
          <w:p w:rsidR="00013EDE" w:rsidRDefault="00013EDE"/>
        </w:tc>
        <w:tc>
          <w:tcPr>
            <w:tcW w:w="2002" w:type="dxa"/>
            <w:vMerge/>
          </w:tcPr>
          <w:p w:rsidR="00013EDE" w:rsidRDefault="00013EDE"/>
        </w:tc>
        <w:tc>
          <w:tcPr>
            <w:tcW w:w="2206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</w:tr>
      <w:tr w:rsidR="00013EDE" w:rsidTr="000A3D44">
        <w:trPr>
          <w:trHeight w:val="973"/>
        </w:trPr>
        <w:tc>
          <w:tcPr>
            <w:tcW w:w="2046" w:type="dxa"/>
          </w:tcPr>
          <w:p w:rsidR="00013EDE" w:rsidRDefault="00013EDE">
            <w:r>
              <w:t>18.30-19.00</w:t>
            </w:r>
          </w:p>
        </w:tc>
        <w:tc>
          <w:tcPr>
            <w:tcW w:w="2046" w:type="dxa"/>
          </w:tcPr>
          <w:p w:rsidR="00013EDE" w:rsidRDefault="00013EDE"/>
        </w:tc>
        <w:tc>
          <w:tcPr>
            <w:tcW w:w="1989" w:type="dxa"/>
          </w:tcPr>
          <w:p w:rsidR="00013EDE" w:rsidRDefault="00013EDE"/>
        </w:tc>
        <w:tc>
          <w:tcPr>
            <w:tcW w:w="2002" w:type="dxa"/>
            <w:vMerge/>
          </w:tcPr>
          <w:p w:rsidR="00013EDE" w:rsidRDefault="00013EDE"/>
        </w:tc>
        <w:tc>
          <w:tcPr>
            <w:tcW w:w="2206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  <w:tc>
          <w:tcPr>
            <w:tcW w:w="1954" w:type="dxa"/>
          </w:tcPr>
          <w:p w:rsidR="00013EDE" w:rsidRDefault="00013EDE"/>
        </w:tc>
      </w:tr>
      <w:tr w:rsidR="000A3D44" w:rsidTr="000A3D44">
        <w:trPr>
          <w:trHeight w:val="973"/>
        </w:trPr>
        <w:tc>
          <w:tcPr>
            <w:tcW w:w="2046" w:type="dxa"/>
          </w:tcPr>
          <w:p w:rsidR="000A3D44" w:rsidRDefault="000A3D44">
            <w:r>
              <w:t>Niet vergeten/</w:t>
            </w:r>
          </w:p>
          <w:p w:rsidR="000A3D44" w:rsidRDefault="000A3D44">
            <w:r>
              <w:t>Meenemen/</w:t>
            </w:r>
          </w:p>
          <w:p w:rsidR="000A3D44" w:rsidRDefault="000A3D44">
            <w:r>
              <w:t xml:space="preserve">Opgelet/… </w:t>
            </w:r>
          </w:p>
        </w:tc>
        <w:tc>
          <w:tcPr>
            <w:tcW w:w="2046" w:type="dxa"/>
          </w:tcPr>
          <w:p w:rsidR="000A3D44" w:rsidRDefault="000A3D44"/>
        </w:tc>
        <w:tc>
          <w:tcPr>
            <w:tcW w:w="1989" w:type="dxa"/>
          </w:tcPr>
          <w:p w:rsidR="000A3D44" w:rsidRDefault="000A3D44"/>
        </w:tc>
        <w:tc>
          <w:tcPr>
            <w:tcW w:w="2002" w:type="dxa"/>
          </w:tcPr>
          <w:p w:rsidR="000A3D44" w:rsidRDefault="000A3D44"/>
        </w:tc>
        <w:tc>
          <w:tcPr>
            <w:tcW w:w="2206" w:type="dxa"/>
          </w:tcPr>
          <w:p w:rsidR="000A3D44" w:rsidRDefault="000A3D44"/>
        </w:tc>
        <w:tc>
          <w:tcPr>
            <w:tcW w:w="1954" w:type="dxa"/>
          </w:tcPr>
          <w:p w:rsidR="000A3D44" w:rsidRDefault="000A3D44"/>
        </w:tc>
        <w:tc>
          <w:tcPr>
            <w:tcW w:w="1954" w:type="dxa"/>
          </w:tcPr>
          <w:p w:rsidR="000A3D44" w:rsidRDefault="000A3D44"/>
        </w:tc>
        <w:tc>
          <w:tcPr>
            <w:tcW w:w="1954" w:type="dxa"/>
          </w:tcPr>
          <w:p w:rsidR="000A3D44" w:rsidRDefault="000A3D44"/>
        </w:tc>
      </w:tr>
    </w:tbl>
    <w:p w:rsidR="000A3D44" w:rsidRDefault="000A3D44"/>
    <w:p w:rsidR="00B26E3B" w:rsidRDefault="00B26E3B">
      <w:r>
        <w:t xml:space="preserve">Voorbereiding </w:t>
      </w:r>
      <w:r w:rsidR="000A3D44">
        <w:t xml:space="preserve">toetsen </w:t>
      </w:r>
      <w:r>
        <w:t>tips:</w:t>
      </w:r>
    </w:p>
    <w:p w:rsidR="00B26E3B" w:rsidRDefault="00B26E3B" w:rsidP="00B26E3B">
      <w:pPr>
        <w:pStyle w:val="Lijstalinea"/>
        <w:numPr>
          <w:ilvl w:val="0"/>
          <w:numId w:val="1"/>
        </w:numPr>
      </w:pPr>
      <w:r>
        <w:t>Niet alles opschrijven (enkel wat JIJ moeilijk vindt)</w:t>
      </w:r>
    </w:p>
    <w:p w:rsidR="00B26E3B" w:rsidRDefault="00B26E3B" w:rsidP="00B26E3B">
      <w:pPr>
        <w:pStyle w:val="Lijstalinea"/>
        <w:numPr>
          <w:ilvl w:val="0"/>
          <w:numId w:val="1"/>
        </w:numPr>
      </w:pPr>
      <w:r>
        <w:t xml:space="preserve">Hoeft niet supernetjes te zijn, maar leesbaar voor JOU! </w:t>
      </w:r>
    </w:p>
    <w:p w:rsidR="00B26E3B" w:rsidRDefault="00B26E3B" w:rsidP="00B26E3B">
      <w:pPr>
        <w:pStyle w:val="Lijstalinea"/>
        <w:numPr>
          <w:ilvl w:val="0"/>
          <w:numId w:val="1"/>
        </w:numPr>
      </w:pPr>
      <w:r>
        <w:t xml:space="preserve">Niet té veel, maar ook niet maar 1 oefening. </w:t>
      </w:r>
    </w:p>
    <w:p w:rsidR="00B26E3B" w:rsidRDefault="00B26E3B" w:rsidP="00B26E3B">
      <w:pPr>
        <w:pStyle w:val="Lijstalinea"/>
        <w:numPr>
          <w:ilvl w:val="0"/>
          <w:numId w:val="1"/>
        </w:numPr>
      </w:pPr>
      <w:r>
        <w:t>Wat jij goed kan, moet je niet opnieuw opschrijven</w:t>
      </w:r>
    </w:p>
    <w:p w:rsidR="00B97557" w:rsidRDefault="00B97557" w:rsidP="00B26E3B">
      <w:pPr>
        <w:pStyle w:val="Lijstalinea"/>
        <w:numPr>
          <w:ilvl w:val="0"/>
          <w:numId w:val="1"/>
        </w:numPr>
      </w:pPr>
      <w:r>
        <w:t>WERO</w:t>
      </w:r>
      <w:r w:rsidR="00E051CC">
        <w:t xml:space="preserve"> en godsdienst </w:t>
      </w:r>
      <w:r>
        <w:t xml:space="preserve">: Kijk naar jouw toetsenwijzer! Dan weet je wat je wel en niet moet studeren </w:t>
      </w:r>
      <w:r>
        <w:sym w:font="Wingdings" w:char="F04A"/>
      </w:r>
      <w:r>
        <w:t xml:space="preserve"> </w:t>
      </w:r>
    </w:p>
    <w:p w:rsidR="00B26E3B" w:rsidRDefault="00B26E3B" w:rsidP="00B26E3B"/>
    <w:sectPr w:rsidR="00B26E3B" w:rsidSect="000A3D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91" w:rsidRDefault="00732E91" w:rsidP="00B26E3B">
      <w:pPr>
        <w:spacing w:after="0" w:line="240" w:lineRule="auto"/>
      </w:pPr>
      <w:r>
        <w:separator/>
      </w:r>
    </w:p>
  </w:endnote>
  <w:endnote w:type="continuationSeparator" w:id="0">
    <w:p w:rsidR="00732E91" w:rsidRDefault="00732E91" w:rsidP="00B2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91" w:rsidRDefault="00732E91" w:rsidP="00B26E3B">
      <w:pPr>
        <w:spacing w:after="0" w:line="240" w:lineRule="auto"/>
      </w:pPr>
      <w:r>
        <w:separator/>
      </w:r>
    </w:p>
  </w:footnote>
  <w:footnote w:type="continuationSeparator" w:id="0">
    <w:p w:rsidR="00732E91" w:rsidRDefault="00732E91" w:rsidP="00B2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3B" w:rsidRDefault="00B26E3B">
    <w:pPr>
      <w:pStyle w:val="Koptekst"/>
    </w:pPr>
    <w:r>
      <w:t xml:space="preserve">Toetsen </w:t>
    </w:r>
    <w:r w:rsidR="006D2FDC">
      <w:t xml:space="preserve">en taken </w:t>
    </w:r>
    <w:r>
      <w:t xml:space="preserve">6B </w:t>
    </w:r>
    <w:r w:rsidR="000A3D4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15B44"/>
    <w:multiLevelType w:val="hybridMultilevel"/>
    <w:tmpl w:val="0ED6888C"/>
    <w:lvl w:ilvl="0" w:tplc="3C304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3B"/>
    <w:rsid w:val="00013EDE"/>
    <w:rsid w:val="000A3D44"/>
    <w:rsid w:val="000E6333"/>
    <w:rsid w:val="001D037E"/>
    <w:rsid w:val="00251B3D"/>
    <w:rsid w:val="0035619E"/>
    <w:rsid w:val="003A20EE"/>
    <w:rsid w:val="005A1BE8"/>
    <w:rsid w:val="006D2FDC"/>
    <w:rsid w:val="00732E91"/>
    <w:rsid w:val="008C4A17"/>
    <w:rsid w:val="009376F3"/>
    <w:rsid w:val="00AE0A70"/>
    <w:rsid w:val="00B26E3B"/>
    <w:rsid w:val="00B97557"/>
    <w:rsid w:val="00D14850"/>
    <w:rsid w:val="00D24321"/>
    <w:rsid w:val="00D31CB3"/>
    <w:rsid w:val="00E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B0EC-EE13-4724-AF79-EE09C57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E3B"/>
  </w:style>
  <w:style w:type="paragraph" w:styleId="Voettekst">
    <w:name w:val="footer"/>
    <w:basedOn w:val="Standaard"/>
    <w:link w:val="VoettekstChar"/>
    <w:uiPriority w:val="99"/>
    <w:unhideWhenUsed/>
    <w:rsid w:val="00B2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E3B"/>
  </w:style>
  <w:style w:type="paragraph" w:styleId="Lijstalinea">
    <w:name w:val="List Paragraph"/>
    <w:basedOn w:val="Standaard"/>
    <w:uiPriority w:val="34"/>
    <w:qFormat/>
    <w:rsid w:val="00B26E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2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De Geest</dc:creator>
  <cp:keywords/>
  <dc:description/>
  <cp:lastModifiedBy>Magali De Geest</cp:lastModifiedBy>
  <cp:revision>5</cp:revision>
  <cp:lastPrinted>2017-10-25T07:20:00Z</cp:lastPrinted>
  <dcterms:created xsi:type="dcterms:W3CDTF">2017-09-04T11:38:00Z</dcterms:created>
  <dcterms:modified xsi:type="dcterms:W3CDTF">2017-10-25T08:49:00Z</dcterms:modified>
</cp:coreProperties>
</file>