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84" w:type="dxa"/>
        <w:tblLook w:val="04A0" w:firstRow="1" w:lastRow="0" w:firstColumn="1" w:lastColumn="0" w:noHBand="0" w:noVBand="1"/>
      </w:tblPr>
      <w:tblGrid>
        <w:gridCol w:w="599"/>
        <w:gridCol w:w="2957"/>
        <w:gridCol w:w="2957"/>
        <w:gridCol w:w="2957"/>
        <w:gridCol w:w="2957"/>
        <w:gridCol w:w="2957"/>
      </w:tblGrid>
      <w:tr w:rsidR="00ED4B57" w:rsidRPr="00B112A8" w:rsidTr="00CC7B2D">
        <w:trPr>
          <w:trHeight w:val="334"/>
        </w:trPr>
        <w:tc>
          <w:tcPr>
            <w:tcW w:w="599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1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2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3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4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5</w:t>
            </w:r>
          </w:p>
        </w:tc>
      </w:tr>
      <w:tr w:rsidR="00ED4B57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le chocolat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dessert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fois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malade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tartine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viande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quelque chose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ne…rien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je ne fais rien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d'accord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attendre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J’attends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entendre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trouver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avoir envie de (poires)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avoir faim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00641B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0641B" w:rsidRDefault="0000641B" w:rsidP="00CC7B2D">
            <w:r>
              <w:t>17.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il faut (travailler)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18.</w:t>
            </w:r>
          </w:p>
        </w:tc>
        <w:tc>
          <w:tcPr>
            <w:tcW w:w="2957" w:type="dxa"/>
          </w:tcPr>
          <w:p w:rsidR="0091683C" w:rsidRPr="001A0183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quoi?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19.</w:t>
            </w:r>
          </w:p>
        </w:tc>
        <w:tc>
          <w:tcPr>
            <w:tcW w:w="2957" w:type="dxa"/>
          </w:tcPr>
          <w:p w:rsidR="0091683C" w:rsidRPr="001A0183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Tu fais quoi?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20.</w:t>
            </w:r>
          </w:p>
        </w:tc>
        <w:tc>
          <w:tcPr>
            <w:tcW w:w="2957" w:type="dxa"/>
          </w:tcPr>
          <w:p w:rsidR="0091683C" w:rsidRPr="001A0183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pourquoi?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21.</w:t>
            </w:r>
          </w:p>
        </w:tc>
        <w:tc>
          <w:tcPr>
            <w:tcW w:w="2957" w:type="dxa"/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heureux, heureuse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22.</w:t>
            </w:r>
          </w:p>
        </w:tc>
        <w:tc>
          <w:tcPr>
            <w:tcW w:w="2957" w:type="dxa"/>
          </w:tcPr>
          <w:p w:rsidR="0091683C" w:rsidRDefault="009547D8" w:rsidP="009547D8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malheureux, malheureuse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</w:tbl>
    <w:p w:rsidR="00017352" w:rsidRDefault="00017352">
      <w:bookmarkStart w:id="0" w:name="_GoBack"/>
      <w:bookmarkEnd w:id="0"/>
    </w:p>
    <w:sectPr w:rsidR="00017352" w:rsidSect="008C76A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01" w:rsidRDefault="00814001" w:rsidP="007175BE">
      <w:pPr>
        <w:spacing w:after="0" w:line="240" w:lineRule="auto"/>
      </w:pPr>
      <w:r>
        <w:separator/>
      </w:r>
    </w:p>
  </w:endnote>
  <w:endnote w:type="continuationSeparator" w:id="0">
    <w:p w:rsidR="00814001" w:rsidRDefault="00814001" w:rsidP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01" w:rsidRDefault="00814001" w:rsidP="007175BE">
      <w:pPr>
        <w:spacing w:after="0" w:line="240" w:lineRule="auto"/>
      </w:pPr>
      <w:r>
        <w:separator/>
      </w:r>
    </w:p>
  </w:footnote>
  <w:footnote w:type="continuationSeparator" w:id="0">
    <w:p w:rsidR="00814001" w:rsidRDefault="00814001" w:rsidP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E" w:rsidRDefault="008C30DD">
    <w:pPr>
      <w:pStyle w:val="Koptekst"/>
    </w:pPr>
    <w:r>
      <w:t xml:space="preserve">Studeerwijzer Frans </w:t>
    </w:r>
    <w:r w:rsidR="009547D8">
      <w:t>–</w:t>
    </w:r>
    <w:r>
      <w:t xml:space="preserve"> </w:t>
    </w:r>
    <w:proofErr w:type="spellStart"/>
    <w:r>
      <w:t>unité</w:t>
    </w:r>
    <w:proofErr w:type="spellEnd"/>
    <w:r w:rsidR="009547D8">
      <w:t xml:space="preserve"> 28</w:t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  <w:t>Naam : ___________________________</w:t>
    </w:r>
  </w:p>
  <w:p w:rsidR="0000641B" w:rsidRDefault="000064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345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74E0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E"/>
    <w:rsid w:val="0000641B"/>
    <w:rsid w:val="00017352"/>
    <w:rsid w:val="000D102B"/>
    <w:rsid w:val="002108E0"/>
    <w:rsid w:val="002E7C5A"/>
    <w:rsid w:val="003E6EF4"/>
    <w:rsid w:val="00406A4A"/>
    <w:rsid w:val="00476C6A"/>
    <w:rsid w:val="0048643E"/>
    <w:rsid w:val="007175BE"/>
    <w:rsid w:val="007306FF"/>
    <w:rsid w:val="007C1F55"/>
    <w:rsid w:val="00814001"/>
    <w:rsid w:val="00865662"/>
    <w:rsid w:val="008C30DD"/>
    <w:rsid w:val="008C76AE"/>
    <w:rsid w:val="00914867"/>
    <w:rsid w:val="0091683C"/>
    <w:rsid w:val="009547D8"/>
    <w:rsid w:val="00AC3903"/>
    <w:rsid w:val="00BE4B11"/>
    <w:rsid w:val="00C6083B"/>
    <w:rsid w:val="00CB0EE9"/>
    <w:rsid w:val="00CD03DE"/>
    <w:rsid w:val="00D240A0"/>
    <w:rsid w:val="00DA573F"/>
    <w:rsid w:val="00DD1CDE"/>
    <w:rsid w:val="00ED4B57"/>
    <w:rsid w:val="00E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8408-F51A-4368-A196-459E2D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0D102B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102B"/>
    <w:rPr>
      <w:rFonts w:eastAsiaTheme="minorEastAsia"/>
      <w:lang w:val="en-AU" w:eastAsia="en-AU"/>
    </w:rPr>
  </w:style>
  <w:style w:type="table" w:customStyle="1" w:styleId="Tabelraster1">
    <w:name w:val="Tabelraster1"/>
    <w:basedOn w:val="Standaardtabel"/>
    <w:next w:val="Tabelraster"/>
    <w:uiPriority w:val="59"/>
    <w:rsid w:val="00D240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5BE"/>
  </w:style>
  <w:style w:type="paragraph" w:styleId="Voettekst">
    <w:name w:val="footer"/>
    <w:basedOn w:val="Standaard"/>
    <w:link w:val="Voet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5B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806C-58E2-43EC-8546-70C7C9CE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Katrien</cp:lastModifiedBy>
  <cp:revision>2</cp:revision>
  <cp:lastPrinted>2016-11-29T07:09:00Z</cp:lastPrinted>
  <dcterms:created xsi:type="dcterms:W3CDTF">2017-01-02T13:53:00Z</dcterms:created>
  <dcterms:modified xsi:type="dcterms:W3CDTF">2017-01-02T13:53:00Z</dcterms:modified>
</cp:coreProperties>
</file>